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FEE" w:rsidRPr="00AB7511" w:rsidRDefault="00DF3212" w:rsidP="007C4FEE">
      <w:pPr>
        <w:shd w:val="clear" w:color="auto" w:fill="FFFFFF"/>
        <w:spacing w:after="15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Практическая </w:t>
      </w:r>
      <w:bookmarkStart w:id="0" w:name="_GoBack"/>
      <w:bookmarkEnd w:id="0"/>
      <w:r w:rsidR="007C4FEE" w:rsidRPr="00AB75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работа № </w:t>
      </w:r>
      <w:r w:rsidR="007C4FEE">
        <w:rPr>
          <w:rFonts w:ascii="Times New Roman" w:eastAsia="Times New Roman" w:hAnsi="Times New Roman" w:cs="Times New Roman"/>
          <w:b/>
          <w:bCs/>
          <w:sz w:val="28"/>
          <w:szCs w:val="28"/>
        </w:rPr>
        <w:t>12</w:t>
      </w:r>
      <w:r w:rsidR="007C4FEE" w:rsidRPr="00AB75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Настройка </w:t>
      </w:r>
      <w:r w:rsidR="007C4FEE" w:rsidRPr="00AB751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VLAN</w:t>
      </w:r>
      <w:r w:rsidR="007C4FEE" w:rsidRPr="00AB75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корпоративной сети.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Создайте следующую схему сети (рис.8.12):</w:t>
      </w:r>
    </w:p>
    <w:p w:rsidR="007C4FEE" w:rsidRPr="005B3141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51C70" wp14:editId="0AD0C8FC">
                <wp:simplePos x="0" y="0"/>
                <wp:positionH relativeFrom="column">
                  <wp:posOffset>1696085</wp:posOffset>
                </wp:positionH>
                <wp:positionV relativeFrom="paragraph">
                  <wp:posOffset>114300</wp:posOffset>
                </wp:positionV>
                <wp:extent cx="760730" cy="276860"/>
                <wp:effectExtent l="13970" t="6350" r="6350" b="12065"/>
                <wp:wrapNone/>
                <wp:docPr id="8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FEE" w:rsidRPr="00B905B0" w:rsidRDefault="007C4FEE" w:rsidP="007C4FE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VLAN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51C7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33.55pt;margin-top:9pt;width:59.9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" strokecolor="white [3212]">
                <v:textbox>
                  <w:txbxContent>
                    <w:p w:rsidR="007C4FEE" w:rsidRPr="00B905B0" w:rsidRDefault="007C4FEE" w:rsidP="007C4FE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VLAN 10</w:t>
                      </w:r>
                    </w:p>
                  </w:txbxContent>
                </v:textbox>
              </v:shape>
            </w:pict>
          </mc:Fallback>
        </mc:AlternateContent>
      </w:r>
    </w:p>
    <w:p w:rsidR="007C4FEE" w:rsidRPr="005B3141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Pr="005B3141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B2C4A" wp14:editId="559EC3F6">
                <wp:simplePos x="0" y="0"/>
                <wp:positionH relativeFrom="column">
                  <wp:posOffset>168910</wp:posOffset>
                </wp:positionH>
                <wp:positionV relativeFrom="paragraph">
                  <wp:posOffset>448945</wp:posOffset>
                </wp:positionV>
                <wp:extent cx="808355" cy="306705"/>
                <wp:effectExtent l="10795" t="6985" r="9525" b="10160"/>
                <wp:wrapNone/>
                <wp:docPr id="7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35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FEE" w:rsidRDefault="007C4FEE" w:rsidP="007C4FEE">
                            <w:r>
                              <w:rPr>
                                <w:lang w:val="en-US"/>
                              </w:rPr>
                              <w:t>VLAN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B2C4A" id="Text Box 7" o:spid="_x0000_s1027" type="#_x0000_t202" style="position:absolute;left:0;text-align:left;margin-left:13.3pt;margin-top:35.35pt;width:63.65pt;height:2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" strokecolor="white [3212]">
                <v:textbox>
                  <w:txbxContent>
                    <w:p w:rsidR="007C4FEE" w:rsidRDefault="007C4FEE" w:rsidP="007C4FEE">
                      <w:r>
                        <w:rPr>
                          <w:lang w:val="en-US"/>
                        </w:rPr>
                        <w:t>VLAN 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08D3B" wp14:editId="49C6FA9B">
                <wp:simplePos x="0" y="0"/>
                <wp:positionH relativeFrom="column">
                  <wp:posOffset>4273550</wp:posOffset>
                </wp:positionH>
                <wp:positionV relativeFrom="paragraph">
                  <wp:posOffset>481965</wp:posOffset>
                </wp:positionV>
                <wp:extent cx="820420" cy="273685"/>
                <wp:effectExtent l="10160" t="11430" r="7620" b="10160"/>
                <wp:wrapNone/>
                <wp:docPr id="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42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FEE" w:rsidRDefault="007C4FEE" w:rsidP="007C4FEE">
                            <w:r>
                              <w:rPr>
                                <w:lang w:val="en-US"/>
                              </w:rPr>
                              <w:t>VLAN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08D3B" id="Text Box 8" o:spid="_x0000_s1028" type="#_x0000_t202" style="position:absolute;left:0;text-align:left;margin-left:336.5pt;margin-top:37.95pt;width:64.6pt;height: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" strokecolor="white [3212]">
                <v:textbox>
                  <w:txbxContent>
                    <w:p w:rsidR="007C4FEE" w:rsidRDefault="007C4FEE" w:rsidP="007C4FEE">
                      <w:r>
                        <w:rPr>
                          <w:lang w:val="en-US"/>
                        </w:rPr>
                        <w:t>VLAN 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88F4E8" wp14:editId="2E285800">
                <wp:simplePos x="0" y="0"/>
                <wp:positionH relativeFrom="column">
                  <wp:posOffset>2109470</wp:posOffset>
                </wp:positionH>
                <wp:positionV relativeFrom="paragraph">
                  <wp:posOffset>3074035</wp:posOffset>
                </wp:positionV>
                <wp:extent cx="820420" cy="273685"/>
                <wp:effectExtent l="8255" t="12700" r="9525" b="8890"/>
                <wp:wrapNone/>
                <wp:docPr id="6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42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FEE" w:rsidRDefault="007C4FEE" w:rsidP="007C4FEE">
                            <w:r>
                              <w:rPr>
                                <w:lang w:val="en-US"/>
                              </w:rPr>
                              <w:t>VLAN 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8F4E8" id="Text Box 9" o:spid="_x0000_s1029" type="#_x0000_t202" style="position:absolute;left:0;text-align:left;margin-left:166.1pt;margin-top:242.05pt;width:64.6pt;height:2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" strokecolor="white [3212]">
                <v:textbox>
                  <w:txbxContent>
                    <w:p w:rsidR="007C4FEE" w:rsidRDefault="007C4FEE" w:rsidP="007C4FEE">
                      <w:r>
                        <w:rPr>
                          <w:lang w:val="en-US"/>
                        </w:rPr>
                        <w:t>VLAN 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CC4CB3E" wp14:editId="04B60229">
            <wp:extent cx="5181600" cy="4505325"/>
            <wp:effectExtent l="19050" t="0" r="0" b="0"/>
            <wp:docPr id="2" name="Рисунок 1" descr="лаб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1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FEE" w:rsidRPr="00CA1DC6" w:rsidRDefault="007C4FEE" w:rsidP="007C4FE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Рис.8.12. Схема корпоративной сети.</w:t>
      </w:r>
    </w:p>
    <w:p w:rsidR="007C4FEE" w:rsidRPr="005B3141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 сети: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три коммутатора второго уровня распределения 2950-24 (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 w:rsidRPr="00CA1DC6">
        <w:rPr>
          <w:rFonts w:ascii="Times New Roman" w:eastAsia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 w:rsidRPr="00CA1DC6">
        <w:rPr>
          <w:rFonts w:ascii="Times New Roman" w:eastAsia="Times New Roman" w:hAnsi="Times New Roman" w:cs="Times New Roman"/>
          <w:sz w:val="28"/>
          <w:szCs w:val="28"/>
        </w:rPr>
        <w:t xml:space="preserve">2,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 w:rsidRPr="00CA1DC6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C4FEE" w:rsidRPr="00CA1DC6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центральный коммутатор третьего уровня 3560-24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eastAsia="Times New Roman" w:hAnsi="Times New Roman" w:cs="Times New Roman"/>
          <w:sz w:val="28"/>
          <w:szCs w:val="28"/>
        </w:rPr>
        <w:t>3), выполняющий роль роутера;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сервер (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Server</w:t>
      </w:r>
      <w:r w:rsidRPr="00CA1DC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три подсети по два узла в каждой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Задача:</w:t>
      </w:r>
    </w:p>
    <w:p w:rsidR="007C4FEE" w:rsidRPr="00B936F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любого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вилана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могут быть доступны только узлы этого же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вилана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сервер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Server</w:t>
      </w:r>
      <w:r w:rsidRPr="00B936FE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Pr="00AD08C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таблице 8.5</w:t>
      </w:r>
      <w:r w:rsidRPr="00B55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8.6 приведены данные для установки параметров компьютеров и коммутаторов.</w:t>
      </w:r>
    </w:p>
    <w:p w:rsidR="007C4FEE" w:rsidRDefault="007C4FEE" w:rsidP="007C4FE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8.5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Конфигурация компьютеров.</w:t>
      </w:r>
    </w:p>
    <w:p w:rsidR="007C4FEE" w:rsidRDefault="007C4FEE" w:rsidP="007C4FE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58" w:type="dxa"/>
        <w:tblLook w:val="04A0" w:firstRow="1" w:lastRow="0" w:firstColumn="1" w:lastColumn="0" w:noHBand="0" w:noVBand="1"/>
      </w:tblPr>
      <w:tblGrid>
        <w:gridCol w:w="1614"/>
        <w:gridCol w:w="1764"/>
        <w:gridCol w:w="1834"/>
        <w:gridCol w:w="1789"/>
        <w:gridCol w:w="1786"/>
      </w:tblGrid>
      <w:tr w:rsidR="007C4FEE" w:rsidRPr="000D0C10" w:rsidTr="00913E82">
        <w:tc>
          <w:tcPr>
            <w:tcW w:w="1620" w:type="dxa"/>
            <w:vAlign w:val="center"/>
          </w:tcPr>
          <w:p w:rsidR="007C4FEE" w:rsidRPr="000D0C1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1624" w:type="dxa"/>
            <w:vAlign w:val="center"/>
          </w:tcPr>
          <w:p w:rsidR="007C4FEE" w:rsidRPr="000D0C1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IP 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889" w:type="dxa"/>
            <w:vAlign w:val="center"/>
          </w:tcPr>
          <w:p w:rsidR="007C4FEE" w:rsidRPr="000D0C1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Коммутатор</w:t>
            </w:r>
          </w:p>
        </w:tc>
        <w:tc>
          <w:tcPr>
            <w:tcW w:w="1800" w:type="dxa"/>
            <w:vAlign w:val="center"/>
          </w:tcPr>
          <w:p w:rsidR="007C4FEE" w:rsidRPr="000D0C1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Порт коммутатора</w:t>
            </w:r>
          </w:p>
        </w:tc>
        <w:tc>
          <w:tcPr>
            <w:tcW w:w="2080" w:type="dxa"/>
            <w:vAlign w:val="center"/>
          </w:tcPr>
          <w:p w:rsidR="007C4FEE" w:rsidRPr="00EC0242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</w:t>
            </w:r>
          </w:p>
        </w:tc>
      </w:tr>
      <w:tr w:rsidR="007C4FEE" w:rsidRPr="000D0C10" w:rsidTr="00913E82">
        <w:tc>
          <w:tcPr>
            <w:tcW w:w="1620" w:type="dxa"/>
          </w:tcPr>
          <w:p w:rsidR="007C4FEE" w:rsidRPr="000D0C1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ПК1</w:t>
            </w:r>
          </w:p>
        </w:tc>
        <w:tc>
          <w:tcPr>
            <w:tcW w:w="1624" w:type="dxa"/>
          </w:tcPr>
          <w:p w:rsidR="007C4FEE" w:rsidRDefault="007C4FEE" w:rsidP="00913E82">
            <w:pPr>
              <w:jc w:val="both"/>
            </w:pP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</w:rPr>
              <w:t>.0.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/16</w:t>
            </w:r>
          </w:p>
        </w:tc>
        <w:tc>
          <w:tcPr>
            <w:tcW w:w="1889" w:type="dxa"/>
          </w:tcPr>
          <w:p w:rsidR="007C4FEE" w:rsidRPr="002B0601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Switch4</w:t>
            </w:r>
          </w:p>
        </w:tc>
        <w:tc>
          <w:tcPr>
            <w:tcW w:w="1800" w:type="dxa"/>
          </w:tcPr>
          <w:p w:rsidR="007C4FEE" w:rsidRPr="0004075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080" w:type="dxa"/>
          </w:tcPr>
          <w:p w:rsidR="007C4FEE" w:rsidRPr="009936D5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11</w:t>
            </w:r>
          </w:p>
        </w:tc>
      </w:tr>
      <w:tr w:rsidR="007C4FEE" w:rsidRPr="000D0C10" w:rsidTr="00913E82">
        <w:tc>
          <w:tcPr>
            <w:tcW w:w="1620" w:type="dxa"/>
          </w:tcPr>
          <w:p w:rsidR="007C4FEE" w:rsidRPr="000D0C1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ПК2</w:t>
            </w:r>
          </w:p>
        </w:tc>
        <w:tc>
          <w:tcPr>
            <w:tcW w:w="1624" w:type="dxa"/>
          </w:tcPr>
          <w:p w:rsidR="007C4FEE" w:rsidRDefault="007C4FEE" w:rsidP="00913E82">
            <w:pPr>
              <w:jc w:val="both"/>
            </w:pP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</w:rPr>
              <w:t>.0.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/16</w:t>
            </w:r>
          </w:p>
        </w:tc>
        <w:tc>
          <w:tcPr>
            <w:tcW w:w="1889" w:type="dxa"/>
          </w:tcPr>
          <w:p w:rsidR="007C4FEE" w:rsidRPr="000D0C1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Switch1</w:t>
            </w:r>
          </w:p>
        </w:tc>
        <w:tc>
          <w:tcPr>
            <w:tcW w:w="1800" w:type="dxa"/>
          </w:tcPr>
          <w:p w:rsidR="007C4FEE" w:rsidRPr="000D0C1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11</w:t>
            </w:r>
          </w:p>
        </w:tc>
      </w:tr>
      <w:tr w:rsidR="007C4FEE" w:rsidRPr="000D0C10" w:rsidTr="00913E82">
        <w:tc>
          <w:tcPr>
            <w:tcW w:w="1620" w:type="dxa"/>
          </w:tcPr>
          <w:p w:rsidR="007C4FEE" w:rsidRPr="000D0C1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ПК3</w:t>
            </w:r>
          </w:p>
        </w:tc>
        <w:tc>
          <w:tcPr>
            <w:tcW w:w="1624" w:type="dxa"/>
          </w:tcPr>
          <w:p w:rsidR="007C4FEE" w:rsidRDefault="007C4FEE" w:rsidP="00913E82">
            <w:pPr>
              <w:jc w:val="both"/>
            </w:pP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</w:rPr>
              <w:t>.0.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/16</w:t>
            </w:r>
          </w:p>
        </w:tc>
        <w:tc>
          <w:tcPr>
            <w:tcW w:w="1889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Switch1</w:t>
            </w:r>
          </w:p>
        </w:tc>
        <w:tc>
          <w:tcPr>
            <w:tcW w:w="1800" w:type="dxa"/>
          </w:tcPr>
          <w:p w:rsidR="007C4FEE" w:rsidRPr="000D0C1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0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13</w:t>
            </w:r>
          </w:p>
        </w:tc>
      </w:tr>
      <w:tr w:rsidR="007C4FEE" w:rsidRPr="000D0C10" w:rsidTr="00913E82">
        <w:tc>
          <w:tcPr>
            <w:tcW w:w="1620" w:type="dxa"/>
          </w:tcPr>
          <w:p w:rsidR="007C4FEE" w:rsidRPr="000D0C1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ПК4</w:t>
            </w:r>
          </w:p>
        </w:tc>
        <w:tc>
          <w:tcPr>
            <w:tcW w:w="1624" w:type="dxa"/>
          </w:tcPr>
          <w:p w:rsidR="007C4FEE" w:rsidRDefault="007C4FEE" w:rsidP="00913E82">
            <w:pPr>
              <w:jc w:val="both"/>
            </w:pP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</w:rPr>
              <w:t>.0.4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/16</w:t>
            </w:r>
          </w:p>
        </w:tc>
        <w:tc>
          <w:tcPr>
            <w:tcW w:w="1889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Switch2</w:t>
            </w:r>
          </w:p>
        </w:tc>
        <w:tc>
          <w:tcPr>
            <w:tcW w:w="1800" w:type="dxa"/>
          </w:tcPr>
          <w:p w:rsidR="007C4FEE" w:rsidRPr="000D0C1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13</w:t>
            </w:r>
          </w:p>
        </w:tc>
      </w:tr>
      <w:tr w:rsidR="007C4FEE" w:rsidRPr="000D0C10" w:rsidTr="00913E82">
        <w:tc>
          <w:tcPr>
            <w:tcW w:w="1620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ПК5</w:t>
            </w:r>
          </w:p>
        </w:tc>
        <w:tc>
          <w:tcPr>
            <w:tcW w:w="1624" w:type="dxa"/>
          </w:tcPr>
          <w:p w:rsidR="007C4FEE" w:rsidRDefault="007C4FEE" w:rsidP="00913E82">
            <w:pPr>
              <w:jc w:val="both"/>
            </w:pP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</w:rPr>
              <w:t>.0.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/16</w:t>
            </w:r>
          </w:p>
        </w:tc>
        <w:tc>
          <w:tcPr>
            <w:tcW w:w="1889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Switch2</w:t>
            </w:r>
          </w:p>
        </w:tc>
        <w:tc>
          <w:tcPr>
            <w:tcW w:w="1800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0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12</w:t>
            </w:r>
          </w:p>
        </w:tc>
      </w:tr>
      <w:tr w:rsidR="007C4FEE" w:rsidRPr="000D0C10" w:rsidTr="00913E82">
        <w:tc>
          <w:tcPr>
            <w:tcW w:w="1620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ПК6</w:t>
            </w:r>
          </w:p>
        </w:tc>
        <w:tc>
          <w:tcPr>
            <w:tcW w:w="1624" w:type="dxa"/>
          </w:tcPr>
          <w:p w:rsidR="007C4FEE" w:rsidRDefault="007C4FEE" w:rsidP="00913E82">
            <w:pPr>
              <w:jc w:val="both"/>
            </w:pP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</w:rPr>
              <w:t>.0.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/16</w:t>
            </w:r>
          </w:p>
        </w:tc>
        <w:tc>
          <w:tcPr>
            <w:tcW w:w="1889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Switch4</w:t>
            </w:r>
          </w:p>
        </w:tc>
        <w:tc>
          <w:tcPr>
            <w:tcW w:w="1800" w:type="dxa"/>
          </w:tcPr>
          <w:p w:rsidR="007C4FEE" w:rsidRPr="0004075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080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12</w:t>
            </w:r>
          </w:p>
        </w:tc>
      </w:tr>
      <w:tr w:rsidR="007C4FEE" w:rsidRPr="000D0C10" w:rsidTr="00913E82">
        <w:tc>
          <w:tcPr>
            <w:tcW w:w="1620" w:type="dxa"/>
          </w:tcPr>
          <w:p w:rsidR="007C4FEE" w:rsidRPr="00C03B0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Server1</w:t>
            </w:r>
          </w:p>
        </w:tc>
        <w:tc>
          <w:tcPr>
            <w:tcW w:w="1624" w:type="dxa"/>
          </w:tcPr>
          <w:p w:rsidR="007C4FEE" w:rsidRPr="000D0C1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.0.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889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Switch4</w:t>
            </w:r>
          </w:p>
        </w:tc>
        <w:tc>
          <w:tcPr>
            <w:tcW w:w="1800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10</w:t>
            </w:r>
          </w:p>
        </w:tc>
      </w:tr>
    </w:tbl>
    <w:p w:rsidR="007C4FEE" w:rsidRPr="000D0C10" w:rsidRDefault="007C4FEE" w:rsidP="007C4FE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8.6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Связь коммутаторов по портам.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3260"/>
        <w:gridCol w:w="3544"/>
      </w:tblGrid>
      <w:tr w:rsidR="007C4FEE" w:rsidTr="00913E82">
        <w:tc>
          <w:tcPr>
            <w:tcW w:w="3260" w:type="dxa"/>
          </w:tcPr>
          <w:p w:rsidR="007C4FEE" w:rsidRPr="00B5572C" w:rsidRDefault="007C4FEE" w:rsidP="00913E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Порт центрального коммутатора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Switch3</w:t>
            </w:r>
          </w:p>
        </w:tc>
        <w:tc>
          <w:tcPr>
            <w:tcW w:w="3544" w:type="dxa"/>
          </w:tcPr>
          <w:p w:rsidR="007C4FEE" w:rsidRDefault="007C4FEE" w:rsidP="00913E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Порт коммутатора второго уровня распределения</w:t>
            </w:r>
          </w:p>
        </w:tc>
      </w:tr>
      <w:tr w:rsidR="007C4FEE" w:rsidTr="00913E82">
        <w:tc>
          <w:tcPr>
            <w:tcW w:w="3260" w:type="dxa"/>
          </w:tcPr>
          <w:p w:rsidR="007C4FEE" w:rsidRDefault="007C4FEE" w:rsidP="00913E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7C4FEE" w:rsidRPr="00B5572C" w:rsidRDefault="007C4FEE" w:rsidP="00913E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– 3 порт</w:t>
            </w:r>
          </w:p>
        </w:tc>
      </w:tr>
      <w:tr w:rsidR="007C4FEE" w:rsidTr="00913E82">
        <w:tc>
          <w:tcPr>
            <w:tcW w:w="3260" w:type="dxa"/>
          </w:tcPr>
          <w:p w:rsidR="007C4FEE" w:rsidRDefault="007C4FEE" w:rsidP="00913E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7C4FEE" w:rsidRPr="00B5572C" w:rsidRDefault="007C4FEE" w:rsidP="00913E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– 3 порт</w:t>
            </w:r>
          </w:p>
        </w:tc>
      </w:tr>
      <w:tr w:rsidR="007C4FEE" w:rsidTr="00913E82">
        <w:tc>
          <w:tcPr>
            <w:tcW w:w="3260" w:type="dxa"/>
          </w:tcPr>
          <w:p w:rsidR="007C4FEE" w:rsidRDefault="007C4FEE" w:rsidP="00913E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7C4FEE" w:rsidRPr="00B5572C" w:rsidRDefault="007C4FEE" w:rsidP="00913E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– 3 порт</w:t>
            </w:r>
          </w:p>
        </w:tc>
      </w:tr>
    </w:tbl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настройки всех коммутаторов установите самостоятельно шлюзы на всех компьютерах и сервере.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Сконфигурируйте центральный коммутатор: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Этап 1.</w:t>
      </w:r>
    </w:p>
    <w:p w:rsidR="007C4FEE" w:rsidRPr="007B2922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Перейдите к конфигурации центрального коммутатора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и создайте на нем базу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B9390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76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4FEE" w:rsidRPr="00D07EE7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07E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1. 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27A2A">
        <w:rPr>
          <w:rFonts w:ascii="Times New Roman" w:eastAsia="Times New Roman" w:hAnsi="Times New Roman" w:cs="Times New Roman"/>
          <w:sz w:val="28"/>
          <w:szCs w:val="28"/>
        </w:rPr>
        <w:t>оздайте</w:t>
      </w:r>
      <w:r w:rsidRPr="00D07E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27A2A">
        <w:rPr>
          <w:rFonts w:ascii="Times New Roman" w:eastAsia="Times New Roman" w:hAnsi="Times New Roman" w:cs="Times New Roman"/>
          <w:sz w:val="28"/>
          <w:szCs w:val="28"/>
          <w:lang w:val="en-US"/>
        </w:rPr>
        <w:t>VLAN 10</w:t>
      </w:r>
      <w:r w:rsidRPr="00D07EE7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7C4FEE" w:rsidRPr="008E62CD" w:rsidRDefault="007C4FEE" w:rsidP="007C4FEE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  <w:lang w:val="en-US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3</w:t>
      </w:r>
      <w:r w:rsidRPr="008E62CD">
        <w:rPr>
          <w:rFonts w:ascii="Courier New" w:eastAsia="Times New Roman" w:hAnsi="Courier New" w:cs="Courier New"/>
          <w:sz w:val="28"/>
          <w:szCs w:val="28"/>
          <w:lang w:val="en-US"/>
        </w:rPr>
        <w:t>&gt;</w:t>
      </w:r>
      <w:proofErr w:type="spellStart"/>
      <w:r w:rsidRPr="0042039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en</w:t>
      </w:r>
      <w:proofErr w:type="spellEnd"/>
    </w:p>
    <w:p w:rsidR="007C4FEE" w:rsidRPr="00C15202" w:rsidRDefault="007C4FEE" w:rsidP="007C4FE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3</w:t>
      </w:r>
      <w:r w:rsidRPr="00C15202">
        <w:rPr>
          <w:rFonts w:ascii="Courier New" w:eastAsia="Times New Roman" w:hAnsi="Courier New" w:cs="Courier New"/>
          <w:sz w:val="28"/>
          <w:szCs w:val="28"/>
          <w:lang w:val="en-US"/>
        </w:rPr>
        <w:t>#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conf</w:t>
      </w:r>
      <w:r w:rsidRPr="00C1520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</w:t>
      </w:r>
    </w:p>
    <w:p w:rsidR="007C4FEE" w:rsidRPr="005702CF" w:rsidRDefault="007C4FEE" w:rsidP="007C4FEE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3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spellStart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vlan</w:t>
      </w:r>
      <w:proofErr w:type="spell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B9390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</w:t>
      </w:r>
    </w:p>
    <w:p w:rsidR="007C4FEE" w:rsidRPr="00B9390B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3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>
        <w:rPr>
          <w:rFonts w:ascii="Courier New" w:eastAsia="Times New Roman" w:hAnsi="Courier New" w:cs="Courier New"/>
          <w:sz w:val="28"/>
          <w:szCs w:val="28"/>
          <w:lang w:val="en-US"/>
        </w:rPr>
        <w:t>vlan</w:t>
      </w:r>
      <w:proofErr w:type="spellEnd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exit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C4FEE" w:rsidRPr="00DF3212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F321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2. 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27A2A">
        <w:rPr>
          <w:rFonts w:ascii="Times New Roman" w:eastAsia="Times New Roman" w:hAnsi="Times New Roman" w:cs="Times New Roman"/>
          <w:sz w:val="28"/>
          <w:szCs w:val="28"/>
        </w:rPr>
        <w:t>оздайте</w:t>
      </w:r>
      <w:r w:rsidRPr="00DF321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27A2A"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F321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11, </w:t>
      </w:r>
      <w:r w:rsidRPr="00027A2A"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F321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12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F321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27A2A"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F321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13.</w:t>
      </w:r>
    </w:p>
    <w:p w:rsidR="007C4FEE" w:rsidRPr="00DF3212" w:rsidRDefault="007C4FEE" w:rsidP="007C4FEE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C4FEE" w:rsidRPr="00027A2A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027A2A">
        <w:rPr>
          <w:rFonts w:ascii="Times New Roman" w:eastAsia="Times New Roman" w:hAnsi="Times New Roman" w:cs="Times New Roman"/>
          <w:sz w:val="28"/>
          <w:szCs w:val="28"/>
        </w:rPr>
        <w:t xml:space="preserve">Настройте протокол </w:t>
      </w:r>
      <w:r w:rsidRPr="00027A2A">
        <w:rPr>
          <w:rFonts w:ascii="Times New Roman" w:eastAsia="Times New Roman" w:hAnsi="Times New Roman" w:cs="Times New Roman"/>
          <w:sz w:val="28"/>
          <w:szCs w:val="28"/>
          <w:lang w:val="en-US"/>
        </w:rPr>
        <w:t>VTP</w:t>
      </w:r>
      <w:r w:rsidRPr="00027A2A">
        <w:rPr>
          <w:rFonts w:ascii="Times New Roman" w:eastAsia="Times New Roman" w:hAnsi="Times New Roman" w:cs="Times New Roman"/>
          <w:sz w:val="28"/>
          <w:szCs w:val="28"/>
        </w:rPr>
        <w:t xml:space="preserve"> в режиме сервера:</w:t>
      </w:r>
    </w:p>
    <w:p w:rsidR="007C4FEE" w:rsidRPr="00027A2A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3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spellStart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domain HOME</w:t>
      </w:r>
    </w:p>
    <w:p w:rsidR="007C4FEE" w:rsidRPr="00027A2A" w:rsidRDefault="007C4FEE" w:rsidP="007C4FEE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3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spellStart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password HOME</w:t>
      </w:r>
    </w:p>
    <w:p w:rsidR="007C4FEE" w:rsidRPr="000F69D3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0F69D3">
        <w:rPr>
          <w:rFonts w:ascii="Courier New" w:eastAsia="Times New Roman" w:hAnsi="Courier New" w:cs="Courier New"/>
          <w:sz w:val="28"/>
          <w:szCs w:val="28"/>
        </w:rPr>
        <w:t>3(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0F69D3">
        <w:rPr>
          <w:rFonts w:ascii="Courier New" w:eastAsia="Times New Roman" w:hAnsi="Courier New" w:cs="Courier New"/>
          <w:sz w:val="28"/>
          <w:szCs w:val="28"/>
        </w:rPr>
        <w:t>)#</w:t>
      </w:r>
      <w:proofErr w:type="spellStart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tp</w:t>
      </w:r>
      <w:proofErr w:type="spellEnd"/>
      <w:r w:rsidRPr="000F69D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mode</w:t>
      </w:r>
      <w:r w:rsidRPr="000F69D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server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Просмотрите информацию о конфигурации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VTP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Pr="00040750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040750">
        <w:rPr>
          <w:rFonts w:ascii="Courier New" w:eastAsia="Times New Roman" w:hAnsi="Courier New" w:cs="Courier New"/>
          <w:sz w:val="28"/>
          <w:szCs w:val="28"/>
        </w:rPr>
        <w:t>#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sh</w:t>
      </w:r>
      <w:proofErr w:type="spellEnd"/>
      <w:r w:rsidRPr="000407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vtp</w:t>
      </w:r>
      <w:proofErr w:type="spellEnd"/>
      <w:r w:rsidRPr="000407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status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B91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7A2A">
        <w:rPr>
          <w:rFonts w:ascii="Times New Roman" w:eastAsia="Times New Roman" w:hAnsi="Times New Roman" w:cs="Times New Roman"/>
          <w:sz w:val="28"/>
          <w:szCs w:val="28"/>
        </w:rPr>
        <w:t>Настройте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 интерфейсы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Pr="00266AC8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3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fa0/1</w:t>
      </w:r>
    </w:p>
    <w:p w:rsidR="007C4FEE" w:rsidRPr="00266AC8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S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3(</w:t>
      </w:r>
      <w:proofErr w:type="spellStart"/>
      <w:r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spellStart"/>
      <w:proofErr w:type="gram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</w:t>
      </w:r>
      <w:proofErr w:type="spell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mode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trunk</w:t>
      </w:r>
    </w:p>
    <w:p w:rsidR="007C4FEE" w:rsidRPr="000F69D3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0F69D3">
        <w:rPr>
          <w:rFonts w:ascii="Courier New" w:eastAsia="Times New Roman" w:hAnsi="Courier New" w:cs="Courier New"/>
          <w:sz w:val="28"/>
          <w:szCs w:val="28"/>
        </w:rPr>
        <w:t>3(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0F69D3">
        <w:rPr>
          <w:rFonts w:ascii="Courier New" w:eastAsia="Times New Roman" w:hAnsi="Courier New" w:cs="Courier New"/>
          <w:sz w:val="28"/>
          <w:szCs w:val="28"/>
        </w:rPr>
        <w:t>-</w:t>
      </w:r>
      <w:proofErr w:type="gramStart"/>
      <w:r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0F69D3">
        <w:rPr>
          <w:rFonts w:ascii="Courier New" w:eastAsia="Times New Roman" w:hAnsi="Courier New" w:cs="Courier New"/>
          <w:sz w:val="28"/>
          <w:szCs w:val="28"/>
        </w:rPr>
        <w:t>)#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exit</w:t>
      </w:r>
    </w:p>
    <w:p w:rsidR="007C4FEE" w:rsidRPr="000F69D3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Pr="00266AC8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повторите эти настройки для второго и третьего интерфейсов.</w:t>
      </w:r>
    </w:p>
    <w:p w:rsidR="007C4FEE" w:rsidRPr="00266AC8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Этап 2.</w:t>
      </w:r>
    </w:p>
    <w:p w:rsidR="007C4FEE" w:rsidRPr="0092371A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Перейдите к конфигурации коммутатора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и переведите его в режим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client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C4FEE" w:rsidRPr="0092371A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Создайте на коммутаторе </w:t>
      </w:r>
      <w:r w:rsidRPr="0092371A"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задайте в нем порт 1 как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access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порт: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Pr="008E62CD" w:rsidRDefault="007C4FEE" w:rsidP="007C4FEE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  <w:lang w:val="en-US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4</w:t>
      </w:r>
      <w:r w:rsidRPr="008E62CD">
        <w:rPr>
          <w:rFonts w:ascii="Courier New" w:eastAsia="Times New Roman" w:hAnsi="Courier New" w:cs="Courier New"/>
          <w:sz w:val="28"/>
          <w:szCs w:val="28"/>
          <w:lang w:val="en-US"/>
        </w:rPr>
        <w:t>&gt;</w:t>
      </w:r>
      <w:proofErr w:type="spellStart"/>
      <w:r w:rsidRPr="0042039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en</w:t>
      </w:r>
      <w:proofErr w:type="spellEnd"/>
    </w:p>
    <w:p w:rsidR="007C4FEE" w:rsidRPr="00C15202" w:rsidRDefault="007C4FEE" w:rsidP="007C4FE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4</w:t>
      </w:r>
      <w:r w:rsidRPr="00C15202">
        <w:rPr>
          <w:rFonts w:ascii="Courier New" w:eastAsia="Times New Roman" w:hAnsi="Courier New" w:cs="Courier New"/>
          <w:sz w:val="28"/>
          <w:szCs w:val="28"/>
          <w:lang w:val="en-US"/>
        </w:rPr>
        <w:t>#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conf</w:t>
      </w:r>
      <w:r w:rsidRPr="00C1520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</w:t>
      </w:r>
    </w:p>
    <w:p w:rsidR="007C4FEE" w:rsidRPr="005702CF" w:rsidRDefault="007C4FEE" w:rsidP="007C4FEE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4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spellStart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vlan</w:t>
      </w:r>
      <w:proofErr w:type="spell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B9390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</w:t>
      </w:r>
    </w:p>
    <w:p w:rsidR="007C4FEE" w:rsidRPr="00B9390B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4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>
        <w:rPr>
          <w:rFonts w:ascii="Courier New" w:eastAsia="Times New Roman" w:hAnsi="Courier New" w:cs="Courier New"/>
          <w:sz w:val="28"/>
          <w:szCs w:val="28"/>
          <w:lang w:val="en-US"/>
        </w:rPr>
        <w:t>vlan</w:t>
      </w:r>
      <w:proofErr w:type="spellEnd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exit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4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fa0/1</w:t>
      </w:r>
    </w:p>
    <w:p w:rsidR="007C4FEE" w:rsidRDefault="007C4FEE" w:rsidP="007C4FE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4(</w:t>
      </w:r>
      <w:proofErr w:type="spellStart"/>
      <w:r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access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vlan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10</w:t>
      </w:r>
    </w:p>
    <w:p w:rsidR="007C4FEE" w:rsidRPr="005702CF" w:rsidRDefault="007C4FEE" w:rsidP="007C4FEE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4(</w:t>
      </w:r>
      <w:proofErr w:type="spellStart"/>
      <w:r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spellStart"/>
      <w:proofErr w:type="gram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</w:t>
      </w:r>
      <w:proofErr w:type="spell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mode access</w:t>
      </w:r>
    </w:p>
    <w:p w:rsidR="007C4FEE" w:rsidRPr="00AF72B4" w:rsidRDefault="007C4FEE" w:rsidP="007C4FEE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F72B4">
        <w:rPr>
          <w:rFonts w:ascii="Courier New" w:eastAsia="Times New Roman" w:hAnsi="Courier New" w:cs="Courier New"/>
          <w:sz w:val="28"/>
          <w:szCs w:val="28"/>
        </w:rPr>
        <w:t>4(</w:t>
      </w:r>
      <w:proofErr w:type="spellStart"/>
      <w:r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AF72B4">
        <w:rPr>
          <w:rFonts w:ascii="Courier New" w:eastAsia="Times New Roman" w:hAnsi="Courier New" w:cs="Courier New"/>
          <w:sz w:val="28"/>
          <w:szCs w:val="28"/>
        </w:rPr>
        <w:t>-</w:t>
      </w:r>
      <w:proofErr w:type="gramStart"/>
      <w:r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AF72B4">
        <w:rPr>
          <w:rFonts w:ascii="Courier New" w:eastAsia="Times New Roman" w:hAnsi="Courier New" w:cs="Courier New"/>
          <w:sz w:val="28"/>
          <w:szCs w:val="28"/>
        </w:rPr>
        <w:t>)#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no</w:t>
      </w:r>
      <w:r w:rsidRPr="00AF72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shut</w:t>
      </w:r>
    </w:p>
    <w:p w:rsidR="007C4FEE" w:rsidRPr="00AF72B4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Pr="0092371A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Создайте на коммутаторе </w:t>
      </w:r>
      <w:r w:rsidRPr="0092371A"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задайте в нем порт 4 как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access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порт.</w:t>
      </w:r>
    </w:p>
    <w:p w:rsidR="007C4FEE" w:rsidRPr="0092371A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Создайте на коммутаторе </w:t>
      </w:r>
      <w:r w:rsidRPr="0092371A"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задайте в нем порт 2 как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access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порт.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Переведите коммутатор в режим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clint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4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spellStart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domain HOME</w:t>
      </w:r>
    </w:p>
    <w:p w:rsidR="007C4FEE" w:rsidRPr="00027A2A" w:rsidRDefault="007C4FEE" w:rsidP="007C4FEE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4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spellStart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password HOME</w:t>
      </w:r>
    </w:p>
    <w:p w:rsidR="007C4FEE" w:rsidRPr="00A14C25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4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spellStart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mode client</w:t>
      </w:r>
    </w:p>
    <w:p w:rsidR="007C4FEE" w:rsidRPr="00DE1606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C4FEE" w:rsidRPr="00DE1606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606">
        <w:rPr>
          <w:rFonts w:ascii="Times New Roman" w:eastAsia="Times New Roman" w:hAnsi="Times New Roman" w:cs="Times New Roman"/>
          <w:b/>
          <w:sz w:val="28"/>
          <w:szCs w:val="28"/>
        </w:rPr>
        <w:t>ВАЖНО</w:t>
      </w:r>
      <w:r w:rsidRPr="00AF72B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!</w:t>
      </w:r>
      <w:r w:rsidRPr="00AF72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вводе имени домена и пароля соблюдайте нужный регистр.</w:t>
      </w:r>
    </w:p>
    <w:p w:rsidR="007C4FEE" w:rsidRPr="00DE1606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Этап 4.</w:t>
      </w:r>
    </w:p>
    <w:p w:rsidR="007C4FEE" w:rsidRPr="0092371A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Перейдите к конфигурации коммутатора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выподните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 настройки:</w:t>
      </w:r>
    </w:p>
    <w:p w:rsidR="007C4FEE" w:rsidRPr="0092371A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.</w:t>
      </w:r>
    </w:p>
    <w:p w:rsidR="007C4FEE" w:rsidRPr="0092371A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Создайте на коммутаторе </w:t>
      </w:r>
      <w:r w:rsidRPr="0092371A"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задайте в нем порт 1 как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access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порт.</w:t>
      </w:r>
    </w:p>
    <w:p w:rsidR="007C4FEE" w:rsidRPr="0092371A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Создайте на коммутаторе </w:t>
      </w:r>
      <w:r w:rsidRPr="0092371A"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задайте в нем порт 2 как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access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порт.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Переведите коммутатор в режим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client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Этап 5.</w:t>
      </w:r>
    </w:p>
    <w:p w:rsidR="007C4FEE" w:rsidRPr="0092371A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Перейдите к конфигурации коммутатора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4FEE" w:rsidRPr="0092371A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Создайте на коммутаторе </w:t>
      </w:r>
      <w:r w:rsidRPr="0092371A"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задайте в нем порт 2 как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access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порт.</w:t>
      </w:r>
    </w:p>
    <w:p w:rsidR="007C4FEE" w:rsidRPr="0092371A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Создайте на коммутаторе </w:t>
      </w:r>
      <w:r w:rsidRPr="0092371A"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задайте в нем порт 1 как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access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порт.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Переведите коммутатор в режим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client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Этап 6.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Проверьте работоспособность сети на канальном уровне модели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OSI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установки всех настроек таблица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разойдется по коммутаторам с помощью протокола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VTP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компьютеры, расположенные в одном виллане, будут доступны друг для друга, а другие компьютеры недоступны. Проверьте связь командой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PING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между следующими парами компьютеров: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ПК1 – ПК2;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ПК3 – ПК4;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ПК5 – ПК6.</w:t>
      </w:r>
    </w:p>
    <w:p w:rsidR="007C4FEE" w:rsidRPr="00920F17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Вы все сделали правильно, то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ping</w:t>
      </w:r>
      <w:r w:rsidRPr="00DE16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между парами пройдет, если нет – проверьте следующие установки:</w:t>
      </w:r>
    </w:p>
    <w:p w:rsidR="007C4FEE" w:rsidRPr="00C334B8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транковыми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портами являются: на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 w:rsidRPr="00C334B8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 порты, на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eastAsia="Times New Roman" w:hAnsi="Times New Roman" w:cs="Times New Roman"/>
          <w:sz w:val="28"/>
          <w:szCs w:val="28"/>
        </w:rPr>
        <w:t>4 – третий порт;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соединения интерфейсов на коммутаторах;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названия и пароли доменов на каждом коммутаторе (команда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sh</w:t>
      </w:r>
      <w:proofErr w:type="spellEnd"/>
      <w:r w:rsidRPr="001A65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vtp</w:t>
      </w:r>
      <w:proofErr w:type="spellEnd"/>
      <w:r w:rsidRPr="001A65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status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привязку интерфейсов к вилланам на коммутаторах (команда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sh</w:t>
      </w:r>
      <w:proofErr w:type="spellEnd"/>
      <w:r w:rsidRPr="001A65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</w:t>
      </w:r>
      <w:proofErr w:type="spellEnd"/>
      <w:r w:rsidRPr="001A65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Этап 7.</w:t>
      </w:r>
    </w:p>
    <w:p w:rsidR="007C4FEE" w:rsidRPr="005D5D75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Настройка маршрутизации на центральном коммутаторе.</w:t>
      </w:r>
    </w:p>
    <w:p w:rsidR="007C4FEE" w:rsidRPr="00313B57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Создадим интерфейсы для каждого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4FEE" w:rsidRPr="00DE1606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Настройка интерфейса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proofErr w:type="spellEnd"/>
      <w:r w:rsidRPr="00991AAE"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(шлюз по умолчанию):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Pr="008023F7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3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vlan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10</w:t>
      </w:r>
    </w:p>
    <w:p w:rsidR="007C4FEE" w:rsidRPr="00A14C25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3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64664C"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address 10.10.0.1 255.255.0.0</w:t>
      </w:r>
    </w:p>
    <w:p w:rsidR="007C4FEE" w:rsidRPr="00A14C25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3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no shut</w:t>
      </w:r>
    </w:p>
    <w:p w:rsidR="007C4FEE" w:rsidRPr="00A14C25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3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exit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C4FEE" w:rsidRPr="008023F7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Повторите</w:t>
      </w:r>
      <w:r w:rsidRPr="00802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эти настройки для каждого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задавая адрес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IP</w:t>
      </w:r>
      <w:r w:rsidRPr="008023F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8023F7">
        <w:rPr>
          <w:rFonts w:ascii="Times New Roman" w:eastAsia="Times New Roman" w:hAnsi="Times New Roman" w:cs="Times New Roman"/>
          <w:sz w:val="28"/>
          <w:szCs w:val="28"/>
        </w:rPr>
        <w:t>10.[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8023F7">
        <w:rPr>
          <w:rFonts w:ascii="Times New Roman" w:eastAsia="Times New Roman" w:hAnsi="Times New Roman" w:cs="Times New Roman"/>
          <w:sz w:val="28"/>
          <w:szCs w:val="28"/>
        </w:rPr>
        <w:t xml:space="preserve">].0.1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маску </w:t>
      </w:r>
      <w:r w:rsidRPr="008023F7">
        <w:rPr>
          <w:rFonts w:ascii="Times New Roman" w:eastAsia="Times New Roman" w:hAnsi="Times New Roman" w:cs="Times New Roman"/>
          <w:sz w:val="28"/>
          <w:szCs w:val="28"/>
        </w:rPr>
        <w:t>/16.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4FEE" w:rsidRPr="008023F7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После этого зайдите в настройки каждого компьютера и установите нужный шлюз по умолчанию.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ПК1 – 10.11.0.1.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Включите маршрутизацию командой:</w:t>
      </w:r>
    </w:p>
    <w:p w:rsidR="007C4FEE" w:rsidRPr="00CF0285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CF0285">
        <w:rPr>
          <w:rFonts w:ascii="Courier New" w:eastAsia="Times New Roman" w:hAnsi="Courier New" w:cs="Courier New"/>
          <w:sz w:val="28"/>
          <w:szCs w:val="28"/>
        </w:rPr>
        <w:t>3(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CF0285">
        <w:rPr>
          <w:rFonts w:ascii="Courier New" w:eastAsia="Times New Roman" w:hAnsi="Courier New" w:cs="Courier New"/>
          <w:sz w:val="28"/>
          <w:szCs w:val="28"/>
        </w:rPr>
        <w:t>)#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ip</w:t>
      </w:r>
      <w:proofErr w:type="spellEnd"/>
      <w:r w:rsidRPr="00CF02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routing</w:t>
      </w:r>
    </w:p>
    <w:p w:rsidR="007C4FEE" w:rsidRPr="00CF0285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Pr="00CF02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F028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Проверьте работоспособность сети на сетевом уровне модели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OSI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4FEE" w:rsidRPr="00C80129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включения маршрутизации все компьютеры будут доступны с любого хоста.</w:t>
      </w:r>
    </w:p>
    <w:p w:rsidR="007C4FEE" w:rsidRPr="00C80129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Этап 9.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Выполним основную задачу работы: для любого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вилана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могут быть доступны только узлы этого же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вилана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сервер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Server</w:t>
      </w:r>
      <w:r w:rsidRPr="00B936FE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7C4FEE" w:rsidRPr="00C15C15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этого введем следующие ограничения на трафик сети:</w:t>
      </w:r>
    </w:p>
    <w:p w:rsidR="007C4FEE" w:rsidRPr="001B541F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1 - </w:t>
      </w:r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Разрешить пакеты от любого</w:t>
      </w:r>
      <w:r w:rsidRPr="000E61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хоста к серверу</w:t>
      </w:r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4FEE" w:rsidRPr="001B541F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2 - </w:t>
      </w:r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Разрешить паке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от сервера</w:t>
      </w:r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любого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хоста</w:t>
      </w:r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4FEE" w:rsidRPr="001B541F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– Трафик о</w:t>
      </w:r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>т одной подсети к этой же подсети разрешить.</w:t>
      </w:r>
    </w:p>
    <w:p w:rsidR="007C4FEE" w:rsidRPr="001B541F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– П</w:t>
      </w:r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умолчанию</w:t>
      </w:r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>: запретить всё остальное.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Ограничения на трафик сети задаются с помощью команды фильтрации 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access</w:t>
      </w:r>
      <w:r w:rsidRPr="003967FA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list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96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Данная команда задает критерии фильтрации в списке опций разрешения и запрета, называемом списком доступа. Списки доступа имеют два правила: 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permit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разрешить и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deny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3967FA">
        <w:rPr>
          <w:rFonts w:ascii="Times New Roman" w:eastAsia="Times New Roman" w:hAnsi="Times New Roman" w:cs="Times New Roman"/>
          <w:sz w:val="28"/>
          <w:szCs w:val="28"/>
        </w:rPr>
        <w:t xml:space="preserve"> запретить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Данные правила либо пропускают пакет дальше по сети, либо блокируют его доступ. 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Более подробно списки доступа будут рассмотрены в лабораторной работе №14.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FEE" w:rsidRPr="006153D2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Открываем центральный коммутатор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Switch</w:t>
      </w:r>
      <w:r w:rsidRPr="003774C1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и меняем его конфигурацию</w:t>
      </w:r>
      <w:r w:rsidRPr="00396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помощью команды фильтрации 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access</w:t>
      </w:r>
      <w:r w:rsidRPr="003967FA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list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C4FEE" w:rsidRPr="001052F3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Switch3(</w:t>
      </w:r>
      <w:proofErr w:type="spellStart"/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)</w:t>
      </w:r>
      <w:r w:rsidRPr="00EC19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#</w:t>
      </w:r>
      <w:proofErr w:type="spellStart"/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ip</w:t>
      </w:r>
      <w:proofErr w:type="spellEnd"/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access-list extended 10</w:t>
      </w:r>
      <w:r w:rsidRPr="001B0B3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</w:t>
      </w:r>
    </w:p>
    <w:p w:rsidR="007C4FEE" w:rsidRPr="00374CFC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CFC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создается расширенный список доступа под номером 100</w:t>
      </w:r>
      <w:r w:rsidRPr="00374CF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C4FEE" w:rsidRPr="001052F3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Switch3(</w:t>
      </w:r>
      <w:proofErr w:type="spellStart"/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config-ext-</w:t>
      </w:r>
      <w:proofErr w:type="gramStart"/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nacl</w:t>
      </w:r>
      <w:proofErr w:type="spellEnd"/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gramEnd"/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permit </w:t>
      </w:r>
      <w:proofErr w:type="spellStart"/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ip</w:t>
      </w:r>
      <w:proofErr w:type="spellEnd"/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any 10.1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0.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0.0 0.0.0.255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Switch3(</w:t>
      </w:r>
      <w:proofErr w:type="spellStart"/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config-ext-</w:t>
      </w:r>
      <w:proofErr w:type="gramStart"/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nacl</w:t>
      </w:r>
      <w:proofErr w:type="spellEnd"/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gramEnd"/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permit </w:t>
      </w:r>
      <w:proofErr w:type="spellStart"/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ip</w:t>
      </w:r>
      <w:proofErr w:type="spellEnd"/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10.1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0.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0.0 0.0.0.255 any</w:t>
      </w:r>
      <w:r w:rsidRPr="00EC19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7C4FEE" w:rsidRPr="00C70369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70369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разрешается</w:t>
      </w:r>
      <w:r w:rsidRPr="00C703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доступ</w:t>
      </w:r>
      <w:r w:rsidRPr="00C703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703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Pr="00C703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10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C70369">
        <w:rPr>
          <w:rFonts w:ascii="Times New Roman" w:eastAsia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C70369"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C70369"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/24</w:t>
      </w:r>
      <w:r w:rsidRPr="00C70369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7C4FEE" w:rsidRPr="00BB10C8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Switch3(</w:t>
      </w:r>
      <w:proofErr w:type="spellStart"/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config-ext-</w:t>
      </w:r>
      <w:proofErr w:type="gramStart"/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nacl</w:t>
      </w:r>
      <w:proofErr w:type="spellEnd"/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)</w:t>
      </w:r>
      <w:r w:rsidRPr="00EC19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#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permit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10.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0.0 0.0.0.255 10.11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0.0 0.0.0.255</w:t>
      </w:r>
    </w:p>
    <w:p w:rsidR="007C4FEE" w:rsidRPr="00BB10C8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Switch3(</w:t>
      </w:r>
      <w:proofErr w:type="spellStart"/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config-ext-</w:t>
      </w:r>
      <w:proofErr w:type="gramStart"/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nacl</w:t>
      </w:r>
      <w:proofErr w:type="spellEnd"/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gramEnd"/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permit </w:t>
      </w:r>
      <w:proofErr w:type="spellStart"/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ip</w:t>
      </w:r>
      <w:proofErr w:type="spellEnd"/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10.12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0.0 0.0.0.255 10.12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0.0 0.0.0.255</w:t>
      </w:r>
    </w:p>
    <w:p w:rsidR="007C4FEE" w:rsidRPr="00BB10C8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Switch3(</w:t>
      </w:r>
      <w:proofErr w:type="spellStart"/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config-ext-</w:t>
      </w:r>
      <w:proofErr w:type="gramStart"/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nacl</w:t>
      </w:r>
      <w:proofErr w:type="spellEnd"/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gramEnd"/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permit </w:t>
      </w:r>
      <w:proofErr w:type="spellStart"/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ip</w:t>
      </w:r>
      <w:proofErr w:type="spellEnd"/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10.13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0.0 0.0.0.255 10.13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Pr="00AB751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.0 0.0.0.255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CFC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разрешается: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доступ из сети 10</w:t>
      </w:r>
      <w:r w:rsidRPr="003A09B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A09BC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A09B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A09BC">
        <w:rPr>
          <w:rFonts w:ascii="Times New Roman" w:eastAsia="Times New Roman" w:hAnsi="Times New Roman" w:cs="Times New Roman"/>
          <w:sz w:val="28"/>
          <w:szCs w:val="28"/>
        </w:rPr>
        <w:t>/24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эту же сеть;</w:t>
      </w:r>
    </w:p>
    <w:p w:rsidR="007C4FEE" w:rsidRDefault="007C4FEE" w:rsidP="007C4FEE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доступ из сети 10</w:t>
      </w:r>
      <w:r w:rsidRPr="003A09B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3A09B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A09B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A09BC">
        <w:rPr>
          <w:rFonts w:ascii="Times New Roman" w:eastAsia="Times New Roman" w:hAnsi="Times New Roman" w:cs="Times New Roman"/>
          <w:sz w:val="28"/>
          <w:szCs w:val="28"/>
        </w:rPr>
        <w:t>/24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эту же сеть;</w:t>
      </w:r>
    </w:p>
    <w:p w:rsidR="007C4FEE" w:rsidRPr="00374CFC" w:rsidRDefault="007C4FEE" w:rsidP="007C4FE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доступ из сети 10</w:t>
      </w:r>
      <w:r w:rsidRPr="003A09B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3A09B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A09B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A09BC">
        <w:rPr>
          <w:rFonts w:ascii="Times New Roman" w:eastAsia="Times New Roman" w:hAnsi="Times New Roman" w:cs="Times New Roman"/>
          <w:sz w:val="28"/>
          <w:szCs w:val="28"/>
        </w:rPr>
        <w:t>/24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эту же сеть</w:t>
      </w:r>
      <w:r w:rsidRPr="00374CFC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4FEE" w:rsidRPr="00F44692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lastRenderedPageBreak/>
        <w:t>Switch</w:t>
      </w:r>
      <w:r w:rsidRPr="00F44692">
        <w:rPr>
          <w:rFonts w:ascii="Courier New" w:eastAsia="Times New Roman" w:hAnsi="Courier New" w:cs="Courier New"/>
          <w:sz w:val="28"/>
          <w:szCs w:val="28"/>
        </w:rPr>
        <w:t>3(</w:t>
      </w:r>
      <w:proofErr w:type="spellStart"/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F44692">
        <w:rPr>
          <w:rFonts w:ascii="Courier New" w:eastAsia="Times New Roman" w:hAnsi="Courier New" w:cs="Courier New"/>
          <w:sz w:val="28"/>
          <w:szCs w:val="28"/>
        </w:rPr>
        <w:t>-</w:t>
      </w:r>
      <w:proofErr w:type="spellStart"/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ext</w:t>
      </w:r>
      <w:proofErr w:type="spellEnd"/>
      <w:r w:rsidRPr="00F44692">
        <w:rPr>
          <w:rFonts w:ascii="Courier New" w:eastAsia="Times New Roman" w:hAnsi="Courier New" w:cs="Courier New"/>
          <w:sz w:val="28"/>
          <w:szCs w:val="28"/>
        </w:rPr>
        <w:t>-</w:t>
      </w:r>
      <w:proofErr w:type="spellStart"/>
      <w:proofErr w:type="gramStart"/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nacl</w:t>
      </w:r>
      <w:proofErr w:type="spellEnd"/>
      <w:r w:rsidRPr="00F44692">
        <w:rPr>
          <w:rFonts w:ascii="Courier New" w:eastAsia="Times New Roman" w:hAnsi="Courier New" w:cs="Courier New"/>
          <w:sz w:val="28"/>
          <w:szCs w:val="28"/>
        </w:rPr>
        <w:t>)#</w:t>
      </w:r>
      <w:proofErr w:type="gramEnd"/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exit</w:t>
      </w:r>
    </w:p>
    <w:p w:rsidR="007C4FEE" w:rsidRPr="00F44692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FEE" w:rsidRPr="001B541F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еперь этот </w:t>
      </w:r>
      <w:proofErr w:type="spellStart"/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>access-list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наложим на конкретный интерфейс и</w:t>
      </w:r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применим</w:t>
      </w:r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 всем VLAN-</w:t>
      </w:r>
      <w:proofErr w:type="spellStart"/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proofErr w:type="spellEnd"/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входящий трафик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(опция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входящий трафик,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out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на исходящий трафик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</w:p>
    <w:p w:rsidR="007C4FEE" w:rsidRPr="00CF0285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CF0285">
        <w:rPr>
          <w:rFonts w:ascii="Courier New" w:eastAsia="Times New Roman" w:hAnsi="Courier New" w:cs="Courier New"/>
          <w:sz w:val="28"/>
          <w:szCs w:val="28"/>
          <w:lang w:val="en-US"/>
        </w:rPr>
        <w:t>3(</w:t>
      </w:r>
      <w:proofErr w:type="spellStart"/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CF0285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spellStart"/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int</w:t>
      </w:r>
      <w:proofErr w:type="spellEnd"/>
      <w:r w:rsidRPr="00CF028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vlan</w:t>
      </w:r>
      <w:proofErr w:type="spellEnd"/>
      <w:r w:rsidRPr="00CF028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10</w:t>
      </w:r>
      <w:r w:rsidRPr="00CF02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7C4FEE" w:rsidRPr="00D842C2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Switch3(</w:t>
      </w:r>
      <w:proofErr w:type="spellStart"/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if)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#</w:t>
      </w:r>
      <w:proofErr w:type="spellStart"/>
      <w:proofErr w:type="gramEnd"/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ip</w:t>
      </w:r>
      <w:proofErr w:type="spellEnd"/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access-group 10</w:t>
      </w:r>
      <w:r w:rsidRPr="00D842C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in</w:t>
      </w:r>
    </w:p>
    <w:p w:rsidR="007C4FEE" w:rsidRPr="001B541F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шаг повторяем для каждого из VLAN-</w:t>
      </w:r>
      <w:proofErr w:type="spellStart"/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proofErr w:type="spellEnd"/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7C4FEE" w:rsidRPr="00593B91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получим: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любого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вилана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могут быть доступны только узлы этого же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вилана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сервер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Server</w:t>
      </w:r>
      <w:r w:rsidRPr="00B936FE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2B61" w:rsidRDefault="001D2B61"/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EE"/>
    <w:rsid w:val="001D2B61"/>
    <w:rsid w:val="00707D6F"/>
    <w:rsid w:val="007C4FEE"/>
    <w:rsid w:val="00D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F349"/>
  <w15:chartTrackingRefBased/>
  <w15:docId w15:val="{89988FFD-E9A7-4050-BF86-06D76134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FE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FE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4FE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2021-01-16T06:09:00Z</dcterms:created>
  <dcterms:modified xsi:type="dcterms:W3CDTF">2021-01-16T06:09:00Z</dcterms:modified>
</cp:coreProperties>
</file>